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B4" w:rsidRDefault="00A311B4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B2E98"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ED258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7B2E98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bCs/>
          <w:sz w:val="28"/>
          <w:szCs w:val="28"/>
        </w:rPr>
        <w:t>Hotărârea nr.</w:t>
      </w:r>
      <w:r w:rsidR="00080655">
        <w:rPr>
          <w:rFonts w:ascii="Times New Roman" w:hAnsi="Times New Roman" w:cs="Times New Roman"/>
          <w:b/>
          <w:bCs/>
          <w:sz w:val="28"/>
          <w:szCs w:val="28"/>
        </w:rPr>
        <w:t>533</w:t>
      </w:r>
      <w:r w:rsidR="00697CC1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A311B4" w:rsidRDefault="00A311B4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311B4" w:rsidRPr="007B2E98" w:rsidRDefault="00A311B4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311B4" w:rsidRPr="002B51DE" w:rsidRDefault="00A311B4" w:rsidP="00A311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de acordare a scutirii de la plata impozitului pentru terenul aferent clădirilor retrocedate potrivit art.1 alin.(10) din Ordonanţa de Urgenţă a Guvernului nr.94/2000, republicată, cu modificările si completările ulterioare, pe durata pentru care proprietarul menţine afectaţiunea de interes public.</w:t>
      </w:r>
    </w:p>
    <w:p w:rsidR="00A311B4" w:rsidRPr="002B51DE" w:rsidRDefault="00A311B4" w:rsidP="00A311B4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 pe teren în anul fiscal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B51DE">
        <w:rPr>
          <w:rFonts w:ascii="Times New Roman" w:hAnsi="Times New Roman" w:cs="Times New Roman"/>
          <w:sz w:val="28"/>
          <w:szCs w:val="28"/>
        </w:rPr>
        <w:t>, pentru terenurile eferente clădirilor 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 afectaţiunea de interes public.</w:t>
      </w: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persoanelor care deţin documente justificative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valabile la 31.12.2018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şi care sunt depuse la Direcţia Impozite şi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>martie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terenului pentru care se solicită acordarea scutirii;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identitate al proprietarului;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şi documentaţia cadastrală a terenului;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prin care este dovedită afectaţiunea de interes public.</w:t>
      </w: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Serviciile de specialitate vor efectua verificarea documentelor depuse şi vor întocmi un referat prin care se va propune acordarea sau respingerea scutirii.</w:t>
      </w: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A311B4" w:rsidRPr="002B51DE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311B4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lastRenderedPageBreak/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A311B4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6E32">
        <w:rPr>
          <w:rFonts w:ascii="Times New Roman" w:hAnsi="Times New Roman" w:cs="Times New Roman"/>
          <w:b/>
          <w:sz w:val="28"/>
          <w:szCs w:val="28"/>
        </w:rPr>
        <w:t>Art. 8</w:t>
      </w:r>
      <w:r>
        <w:rPr>
          <w:rFonts w:ascii="Times New Roman" w:hAnsi="Times New Roman" w:cs="Times New Roman"/>
          <w:sz w:val="28"/>
          <w:szCs w:val="28"/>
        </w:rPr>
        <w:t xml:space="preserve"> Contribuabilul care beneficiază de scutirea de la plata impozitului/taxei pe teren are obligaţia ca ulterior acordării scutirii să aducă la cunoştinţa organului fiscal orice modificari intervenite faţă de situaţia existentă la data acordării scutirii. </w:t>
      </w: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311B4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B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 xml:space="preserve">În cazul în care după acordarea facilităţii fiscale, se constată că beneficiarul a indus în eroare organele fiscale prin declararea unor date nereale impozitul/taxa pe </w:t>
      </w:r>
      <w:r w:rsidR="00966ED1">
        <w:rPr>
          <w:rFonts w:ascii="Times New Roman" w:hAnsi="Times New Roman" w:cs="Times New Roman"/>
          <w:sz w:val="28"/>
          <w:szCs w:val="28"/>
        </w:rPr>
        <w:t>teren</w:t>
      </w:r>
      <w:r w:rsidRPr="002B51DE">
        <w:rPr>
          <w:rFonts w:ascii="Times New Roman" w:hAnsi="Times New Roman" w:cs="Times New Roman"/>
          <w:sz w:val="28"/>
          <w:szCs w:val="28"/>
        </w:rPr>
        <w:t xml:space="preserve"> va fi recalculată începând cu data 1 ianuarie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A311B4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311B4" w:rsidRPr="002B51DE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2E98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B2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şi în cazul </w:t>
      </w:r>
      <w:r>
        <w:rPr>
          <w:rFonts w:ascii="Times New Roman" w:hAnsi="Times New Roman" w:cs="Times New Roman"/>
          <w:sz w:val="28"/>
          <w:szCs w:val="28"/>
        </w:rPr>
        <w:t>contribuabililor care au beneficiat de acestă facilitate în anul 2018, pe baza documentelor justificative aflate la dispoziţia Direcţiei Impozite şi Taxe.</w:t>
      </w:r>
    </w:p>
    <w:p w:rsidR="00A311B4" w:rsidRPr="002B51DE" w:rsidRDefault="00A311B4" w:rsidP="00A311B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311B4" w:rsidRDefault="00A311B4" w:rsidP="00A311B4">
      <w:pPr>
        <w:jc w:val="center"/>
      </w:pPr>
    </w:p>
    <w:p w:rsidR="00697CC1" w:rsidRDefault="00697CC1"/>
    <w:p w:rsidR="00697CC1" w:rsidRPr="00697CC1" w:rsidRDefault="00697CC1" w:rsidP="00697CC1"/>
    <w:p w:rsidR="00697CC1" w:rsidRPr="00697CC1" w:rsidRDefault="00697CC1" w:rsidP="00697CC1"/>
    <w:p w:rsidR="00697CC1" w:rsidRPr="00697CC1" w:rsidRDefault="00697CC1" w:rsidP="00697CC1"/>
    <w:p w:rsidR="00697CC1" w:rsidRPr="00697CC1" w:rsidRDefault="00697CC1" w:rsidP="00697CC1"/>
    <w:p w:rsidR="00697CC1" w:rsidRPr="00697CC1" w:rsidRDefault="00697CC1" w:rsidP="00697CC1"/>
    <w:p w:rsidR="00697CC1" w:rsidRPr="00697CC1" w:rsidRDefault="00697CC1" w:rsidP="00697CC1"/>
    <w:p w:rsidR="00697CC1" w:rsidRPr="00697CC1" w:rsidRDefault="00697CC1" w:rsidP="00697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FB1" w:rsidRPr="00697CC1" w:rsidRDefault="00697CC1" w:rsidP="00697CC1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C1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697CC1" w:rsidRPr="00697CC1" w:rsidRDefault="00697CC1" w:rsidP="00697CC1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C1">
        <w:rPr>
          <w:rFonts w:ascii="Times New Roman" w:hAnsi="Times New Roman" w:cs="Times New Roman"/>
          <w:b/>
          <w:sz w:val="28"/>
          <w:szCs w:val="28"/>
        </w:rPr>
        <w:t>Adrian COSMAN</w:t>
      </w:r>
    </w:p>
    <w:sectPr w:rsidR="00697CC1" w:rsidRPr="00697CC1" w:rsidSect="007B2E98">
      <w:pgSz w:w="12240" w:h="15840"/>
      <w:pgMar w:top="993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B4"/>
    <w:rsid w:val="00080655"/>
    <w:rsid w:val="00275E94"/>
    <w:rsid w:val="005F2146"/>
    <w:rsid w:val="00697CC1"/>
    <w:rsid w:val="007D3FB1"/>
    <w:rsid w:val="00853685"/>
    <w:rsid w:val="00895141"/>
    <w:rsid w:val="00926401"/>
    <w:rsid w:val="00964E3A"/>
    <w:rsid w:val="00966ED1"/>
    <w:rsid w:val="00A311B4"/>
    <w:rsid w:val="00B51FFC"/>
    <w:rsid w:val="00BC7B4F"/>
    <w:rsid w:val="00D06F51"/>
    <w:rsid w:val="00DA6A80"/>
    <w:rsid w:val="00E510AA"/>
    <w:rsid w:val="00ED258A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D3EC0-7F55-4554-A457-47304F3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B4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2018-11-07T09:50:00Z</cp:lastPrinted>
  <dcterms:created xsi:type="dcterms:W3CDTF">2018-12-19T12:54:00Z</dcterms:created>
  <dcterms:modified xsi:type="dcterms:W3CDTF">2018-12-20T09:53:00Z</dcterms:modified>
</cp:coreProperties>
</file>